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hanging="4"/>
        <w:spacing w:after="0" w:line="263"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March 25, 2021, General Motors Company (“GM” or the “Company”) filed a Current Report on Form 8-K (the “Initial 8-K”), which announced the appointment of Margaret C. Whitman and Mark A. Tatum to GM’s Board of Directors (the “Board”) effective as of that date. At the time of the Initial 8-K, the Board had not yet determined committee assignments for Ms. Whitman or Mr. Tatum.</w:t>
      </w:r>
    </w:p>
    <w:p>
      <w:pPr>
        <w:spacing w:after="0" w:line="184"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accordance with instruction no. 2 of the Instructions to Item 5.02 of Form 8-K, the Company is filing this amendment to the Initial 8-K to disclose that, on December 7, 2021, the Board designated (i) Ms. Whitman as a member of the Executive Compensation Committee and the Governance and Corporate Responsibility Committee and (ii) Mr. Tatum as a member of the Audit Committee and the Governance and Corporate Responsibility Committee, in each case effective as of that date.</w:t>
      </w:r>
    </w:p>
    <w:p>
      <w:pPr>
        <w:sectPr>
          <w:pgSz w:w="11900" w:h="16838" w:orient="portrait"/>
          <w:cols w:equalWidth="0" w:num="1">
            <w:col w:w="10924"/>
          </w:cols>
          <w:pgMar w:left="436"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John S. Kim</w:t>
            </w: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Date: December 10, 2021</w:t>
            </w:r>
          </w:p>
        </w:tc>
        <w:tc>
          <w:tcPr>
            <w:tcW w:w="23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2021-12-10T15:14:12Z</dcterms:created>
  <dcterms:modified xsi:type="dcterms:W3CDTF">2021-12-10T15:14:12Z</dcterms:modified>
</cp:coreProperties>
</file>